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1C9" w:rsidRPr="008A1CD1" w:rsidRDefault="002E2DFF" w:rsidP="008061C9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  <w:lang w:val="sr-Cyrl-CS"/>
        </w:rPr>
        <w:t>REPUBLIKA</w:t>
      </w:r>
      <w:r w:rsid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SRBIJA</w:t>
      </w:r>
    </w:p>
    <w:p w:rsidR="008061C9" w:rsidRPr="008A1CD1" w:rsidRDefault="002E2DFF" w:rsidP="008061C9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NARODNA</w:t>
      </w:r>
      <w:r w:rsidR="008061C9"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SKUPŠTINA</w:t>
      </w:r>
    </w:p>
    <w:p w:rsidR="008061C9" w:rsidRPr="008A1CD1" w:rsidRDefault="002E2DFF" w:rsidP="008061C9">
      <w:pPr>
        <w:spacing w:after="0" w:line="240" w:lineRule="auto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CS"/>
        </w:rPr>
        <w:t>Odbor</w:t>
      </w:r>
      <w:r w:rsidR="008061C9"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za</w:t>
      </w:r>
      <w:r w:rsidR="008061C9"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odbranu</w:t>
      </w:r>
      <w:r w:rsidR="008061C9" w:rsidRPr="008A1CD1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i</w:t>
      </w:r>
    </w:p>
    <w:p w:rsidR="008061C9" w:rsidRPr="008A1CD1" w:rsidRDefault="002E2DFF" w:rsidP="008061C9">
      <w:pPr>
        <w:spacing w:after="0" w:line="240" w:lineRule="auto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>unutrašnje</w:t>
      </w:r>
      <w:r w:rsidR="008061C9" w:rsidRPr="008A1CD1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poslove</w:t>
      </w:r>
    </w:p>
    <w:p w:rsidR="008061C9" w:rsidRPr="008A1CD1" w:rsidRDefault="008061C9" w:rsidP="008061C9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 w:rsidRPr="008A1CD1">
        <w:rPr>
          <w:rFonts w:ascii="Times New Roman" w:hAnsi="Times New Roman"/>
          <w:sz w:val="26"/>
          <w:szCs w:val="26"/>
          <w:lang w:val="sr-Cyrl-RS"/>
        </w:rPr>
        <w:t>05</w:t>
      </w:r>
      <w:r w:rsidRPr="008A1CD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Broj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8A1CD1">
        <w:rPr>
          <w:rFonts w:ascii="Times New Roman" w:hAnsi="Times New Roman"/>
          <w:sz w:val="26"/>
          <w:szCs w:val="26"/>
          <w:lang w:val="ru-RU"/>
        </w:rPr>
        <w:t>501-3973/13</w:t>
      </w:r>
    </w:p>
    <w:p w:rsidR="008061C9" w:rsidRPr="008A1CD1" w:rsidRDefault="008061C9" w:rsidP="008061C9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8A1CD1">
        <w:rPr>
          <w:rFonts w:ascii="Times New Roman" w:hAnsi="Times New Roman"/>
          <w:sz w:val="26"/>
          <w:szCs w:val="26"/>
          <w:lang w:val="sr-Cyrl-CS"/>
        </w:rPr>
        <w:t xml:space="preserve">6. </w:t>
      </w:r>
      <w:r w:rsidR="002E2DFF">
        <w:rPr>
          <w:rFonts w:ascii="Times New Roman" w:hAnsi="Times New Roman"/>
          <w:sz w:val="26"/>
          <w:szCs w:val="26"/>
          <w:lang w:val="sr-Cyrl-CS"/>
        </w:rPr>
        <w:t>novembar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201</w:t>
      </w:r>
      <w:r w:rsidRPr="008A1CD1">
        <w:rPr>
          <w:rFonts w:ascii="Times New Roman" w:hAnsi="Times New Roman"/>
          <w:sz w:val="26"/>
          <w:szCs w:val="26"/>
          <w:lang w:val="sr-Cyrl-RS"/>
        </w:rPr>
        <w:t>3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. </w:t>
      </w:r>
      <w:r w:rsidR="002E2DFF">
        <w:rPr>
          <w:rFonts w:ascii="Times New Roman" w:hAnsi="Times New Roman"/>
          <w:sz w:val="26"/>
          <w:szCs w:val="26"/>
          <w:lang w:val="sr-Cyrl-CS"/>
        </w:rPr>
        <w:t>godine</w:t>
      </w:r>
    </w:p>
    <w:p w:rsidR="008061C9" w:rsidRPr="008A1CD1" w:rsidRDefault="002E2DFF" w:rsidP="00825704">
      <w:pPr>
        <w:spacing w:after="720" w:line="240" w:lineRule="auto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B</w:t>
      </w:r>
      <w:r w:rsidR="00825704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e</w:t>
      </w:r>
      <w:r w:rsidR="00825704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o</w:t>
      </w:r>
      <w:r w:rsidR="00825704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g</w:t>
      </w:r>
      <w:r w:rsidR="00825704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r</w:t>
      </w:r>
      <w:r w:rsidR="00825704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a</w:t>
      </w:r>
      <w:r w:rsidR="00825704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d</w:t>
      </w:r>
    </w:p>
    <w:p w:rsidR="008061C9" w:rsidRPr="008A1CD1" w:rsidRDefault="002E2DFF" w:rsidP="00825704">
      <w:pPr>
        <w:tabs>
          <w:tab w:val="left" w:pos="1260"/>
        </w:tabs>
        <w:spacing w:after="720"/>
        <w:jc w:val="center"/>
        <w:rPr>
          <w:rFonts w:ascii="Times New Roman" w:hAnsi="Times New Roman"/>
          <w:spacing w:val="8"/>
          <w:sz w:val="28"/>
          <w:szCs w:val="28"/>
          <w:lang w:val="sr-Cyrl-CS"/>
        </w:rPr>
      </w:pPr>
      <w:r>
        <w:rPr>
          <w:rFonts w:ascii="Times New Roman" w:hAnsi="Times New Roman"/>
          <w:spacing w:val="8"/>
          <w:sz w:val="28"/>
          <w:szCs w:val="28"/>
          <w:lang w:val="sr-Cyrl-CS"/>
        </w:rPr>
        <w:t>NARODNA</w:t>
      </w:r>
      <w:r w:rsidR="008061C9" w:rsidRPr="008A1CD1">
        <w:rPr>
          <w:rFonts w:ascii="Times New Roman" w:hAnsi="Times New Roman"/>
          <w:spacing w:val="8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pacing w:val="8"/>
          <w:sz w:val="28"/>
          <w:szCs w:val="28"/>
          <w:lang w:val="sr-Cyrl-CS"/>
        </w:rPr>
        <w:t>SKUPŠTINA</w:t>
      </w:r>
    </w:p>
    <w:p w:rsidR="008061C9" w:rsidRPr="008A1CD1" w:rsidRDefault="008061C9" w:rsidP="008061C9">
      <w:pPr>
        <w:tabs>
          <w:tab w:val="left" w:pos="1260"/>
        </w:tabs>
        <w:jc w:val="both"/>
        <w:rPr>
          <w:rFonts w:ascii="Times New Roman" w:hAnsi="Times New Roman"/>
          <w:sz w:val="26"/>
          <w:szCs w:val="26"/>
          <w:lang w:val="sr-Cyrl-CS"/>
        </w:rPr>
      </w:pPr>
      <w:r w:rsidRPr="008A1CD1">
        <w:rPr>
          <w:rFonts w:ascii="Times New Roman" w:hAnsi="Times New Roman"/>
          <w:sz w:val="26"/>
          <w:szCs w:val="26"/>
          <w:lang w:val="sr-Cyrl-CS"/>
        </w:rPr>
        <w:tab/>
      </w:r>
      <w:r w:rsidR="002E2DFF">
        <w:rPr>
          <w:rFonts w:ascii="Times New Roman" w:hAnsi="Times New Roman"/>
          <w:sz w:val="26"/>
          <w:szCs w:val="26"/>
          <w:lang w:val="sr-Cyrl-CS"/>
        </w:rPr>
        <w:t>Odbor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za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odbranu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i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unutrašnje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poslove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, </w:t>
      </w:r>
      <w:r w:rsidR="002E2DFF">
        <w:rPr>
          <w:rFonts w:ascii="Times New Roman" w:hAnsi="Times New Roman"/>
          <w:sz w:val="26"/>
          <w:szCs w:val="26"/>
          <w:lang w:val="sr-Cyrl-CS"/>
        </w:rPr>
        <w:t>na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sednici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održanoj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6. </w:t>
      </w:r>
      <w:r w:rsidR="002E2DFF">
        <w:rPr>
          <w:rFonts w:ascii="Times New Roman" w:hAnsi="Times New Roman"/>
          <w:sz w:val="26"/>
          <w:szCs w:val="26"/>
          <w:lang w:val="sr-Cyrl-CS"/>
        </w:rPr>
        <w:t>novembra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2013. </w:t>
      </w:r>
      <w:r w:rsidR="002E2DFF">
        <w:rPr>
          <w:rFonts w:ascii="Times New Roman" w:hAnsi="Times New Roman"/>
          <w:sz w:val="26"/>
          <w:szCs w:val="26"/>
          <w:lang w:val="sr-Cyrl-CS"/>
        </w:rPr>
        <w:t>godine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, </w:t>
      </w:r>
      <w:r w:rsidR="002E2DFF">
        <w:rPr>
          <w:rFonts w:ascii="Times New Roman" w:hAnsi="Times New Roman"/>
          <w:sz w:val="26"/>
          <w:szCs w:val="26"/>
          <w:lang w:val="sr-Cyrl-CS"/>
        </w:rPr>
        <w:t>razmotrio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je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caps/>
          <w:sz w:val="26"/>
          <w:szCs w:val="26"/>
          <w:lang w:val="sr-Cyrl-CS"/>
        </w:rPr>
        <w:t>Predlog</w:t>
      </w:r>
      <w:r w:rsidRPr="008A1CD1">
        <w:rPr>
          <w:rFonts w:ascii="Times New Roman" w:hAnsi="Times New Roman"/>
          <w:caps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caps/>
          <w:sz w:val="26"/>
          <w:szCs w:val="26"/>
          <w:lang w:val="sr-Cyrl-CS"/>
        </w:rPr>
        <w:t>ZAKONA</w:t>
      </w:r>
      <w:r w:rsidRPr="008A1CD1">
        <w:rPr>
          <w:rFonts w:ascii="Times New Roman" w:hAnsi="Times New Roman"/>
          <w:caps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caps/>
          <w:sz w:val="26"/>
          <w:szCs w:val="26"/>
          <w:lang w:val="sr-Cyrl-CS"/>
        </w:rPr>
        <w:t>O</w:t>
      </w:r>
      <w:r w:rsidRPr="008A1CD1">
        <w:rPr>
          <w:rFonts w:ascii="Times New Roman" w:hAnsi="Times New Roman"/>
          <w:caps/>
          <w:sz w:val="26"/>
          <w:szCs w:val="26"/>
          <w:lang w:val="ru-RU"/>
        </w:rPr>
        <w:t xml:space="preserve"> </w:t>
      </w:r>
      <w:r w:rsidR="002E2DFF">
        <w:rPr>
          <w:rFonts w:ascii="Times New Roman" w:hAnsi="Times New Roman"/>
          <w:caps/>
          <w:sz w:val="26"/>
          <w:szCs w:val="26"/>
          <w:lang w:val="sr-Cyrl-RS"/>
        </w:rPr>
        <w:t>IZMENAMA</w:t>
      </w:r>
      <w:r w:rsidRPr="008A1CD1">
        <w:rPr>
          <w:rFonts w:ascii="Times New Roman" w:hAnsi="Times New Roman"/>
          <w:caps/>
          <w:sz w:val="26"/>
          <w:szCs w:val="26"/>
          <w:lang w:val="sr-Cyrl-RS"/>
        </w:rPr>
        <w:t xml:space="preserve"> </w:t>
      </w:r>
      <w:r w:rsidR="002E2DFF">
        <w:rPr>
          <w:rFonts w:ascii="Times New Roman" w:hAnsi="Times New Roman"/>
          <w:caps/>
          <w:sz w:val="26"/>
          <w:szCs w:val="26"/>
          <w:lang w:val="sr-Cyrl-RS"/>
        </w:rPr>
        <w:t>ZAKONA</w:t>
      </w:r>
      <w:r w:rsidRPr="008A1CD1">
        <w:rPr>
          <w:rFonts w:ascii="Times New Roman" w:hAnsi="Times New Roman"/>
          <w:caps/>
          <w:sz w:val="26"/>
          <w:szCs w:val="26"/>
          <w:lang w:val="sr-Cyrl-RS"/>
        </w:rPr>
        <w:t xml:space="preserve"> </w:t>
      </w:r>
      <w:r w:rsidR="002E2DFF">
        <w:rPr>
          <w:rFonts w:ascii="Times New Roman" w:hAnsi="Times New Roman"/>
          <w:caps/>
          <w:sz w:val="26"/>
          <w:szCs w:val="26"/>
          <w:lang w:val="sr-Cyrl-RS"/>
        </w:rPr>
        <w:t>O</w:t>
      </w:r>
      <w:r w:rsidRPr="008A1CD1">
        <w:rPr>
          <w:rFonts w:ascii="Times New Roman" w:hAnsi="Times New Roman"/>
          <w:caps/>
          <w:sz w:val="26"/>
          <w:szCs w:val="26"/>
          <w:lang w:val="sr-Cyrl-RS"/>
        </w:rPr>
        <w:t xml:space="preserve"> </w:t>
      </w:r>
      <w:r w:rsidR="002E2DFF">
        <w:rPr>
          <w:rFonts w:ascii="Times New Roman" w:hAnsi="Times New Roman"/>
          <w:caps/>
          <w:sz w:val="26"/>
          <w:szCs w:val="26"/>
          <w:lang w:val="sr-Cyrl-RS"/>
        </w:rPr>
        <w:t>ZABRANI</w:t>
      </w:r>
      <w:r w:rsidRPr="008A1CD1">
        <w:rPr>
          <w:rFonts w:ascii="Times New Roman" w:hAnsi="Times New Roman"/>
          <w:caps/>
          <w:sz w:val="26"/>
          <w:szCs w:val="26"/>
          <w:lang w:val="sr-Cyrl-RS"/>
        </w:rPr>
        <w:t xml:space="preserve"> </w:t>
      </w:r>
      <w:r w:rsidR="002E2DFF">
        <w:rPr>
          <w:rFonts w:ascii="Times New Roman" w:hAnsi="Times New Roman"/>
          <w:caps/>
          <w:sz w:val="26"/>
          <w:szCs w:val="26"/>
          <w:lang w:val="sr-Cyrl-RS"/>
        </w:rPr>
        <w:t>RAZVOJA</w:t>
      </w:r>
      <w:r w:rsidRPr="008A1CD1">
        <w:rPr>
          <w:rFonts w:ascii="Times New Roman" w:hAnsi="Times New Roman"/>
          <w:caps/>
          <w:sz w:val="26"/>
          <w:szCs w:val="26"/>
          <w:lang w:val="sr-Cyrl-CS"/>
        </w:rPr>
        <w:t xml:space="preserve">, </w:t>
      </w:r>
      <w:r w:rsidR="002E2DFF">
        <w:rPr>
          <w:rFonts w:ascii="Times New Roman" w:hAnsi="Times New Roman"/>
          <w:caps/>
          <w:sz w:val="26"/>
          <w:szCs w:val="26"/>
          <w:lang w:val="sr-Cyrl-CS"/>
        </w:rPr>
        <w:t>PROIZVODNjE</w:t>
      </w:r>
      <w:r w:rsidRPr="008A1CD1">
        <w:rPr>
          <w:rFonts w:ascii="Times New Roman" w:hAnsi="Times New Roman"/>
          <w:caps/>
          <w:sz w:val="26"/>
          <w:szCs w:val="26"/>
          <w:lang w:val="sr-Cyrl-CS"/>
        </w:rPr>
        <w:t xml:space="preserve">, </w:t>
      </w:r>
      <w:r w:rsidR="002E2DFF">
        <w:rPr>
          <w:rFonts w:ascii="Times New Roman" w:hAnsi="Times New Roman"/>
          <w:caps/>
          <w:sz w:val="26"/>
          <w:szCs w:val="26"/>
          <w:lang w:val="sr-Cyrl-CS"/>
        </w:rPr>
        <w:t>SKLADIŠTENjA</w:t>
      </w:r>
      <w:r w:rsidRPr="008A1CD1">
        <w:rPr>
          <w:rFonts w:ascii="Times New Roman" w:hAnsi="Times New Roman"/>
          <w:caps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caps/>
          <w:sz w:val="26"/>
          <w:szCs w:val="26"/>
          <w:lang w:val="sr-Cyrl-CS"/>
        </w:rPr>
        <w:t>I</w:t>
      </w:r>
      <w:r w:rsidRPr="008A1CD1">
        <w:rPr>
          <w:rFonts w:ascii="Times New Roman" w:hAnsi="Times New Roman"/>
          <w:caps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caps/>
          <w:sz w:val="26"/>
          <w:szCs w:val="26"/>
          <w:lang w:val="sr-Cyrl-CS"/>
        </w:rPr>
        <w:t>UPOTREBE</w:t>
      </w:r>
      <w:r w:rsidRPr="008A1CD1">
        <w:rPr>
          <w:rFonts w:ascii="Times New Roman" w:hAnsi="Times New Roman"/>
          <w:caps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caps/>
          <w:sz w:val="26"/>
          <w:szCs w:val="26"/>
          <w:lang w:val="sr-Cyrl-CS"/>
        </w:rPr>
        <w:t>HEMIJSKOG</w:t>
      </w:r>
      <w:r w:rsidRPr="008A1CD1">
        <w:rPr>
          <w:rFonts w:ascii="Times New Roman" w:hAnsi="Times New Roman"/>
          <w:caps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caps/>
          <w:sz w:val="26"/>
          <w:szCs w:val="26"/>
          <w:lang w:val="sr-Cyrl-CS"/>
        </w:rPr>
        <w:t>ORUŽJA</w:t>
      </w:r>
      <w:r w:rsidRPr="008A1CD1">
        <w:rPr>
          <w:rFonts w:ascii="Times New Roman" w:hAnsi="Times New Roman"/>
          <w:caps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caps/>
          <w:sz w:val="26"/>
          <w:szCs w:val="26"/>
          <w:lang w:val="sr-Cyrl-CS"/>
        </w:rPr>
        <w:t>I</w:t>
      </w:r>
      <w:r w:rsidRPr="008A1CD1">
        <w:rPr>
          <w:rFonts w:ascii="Times New Roman" w:hAnsi="Times New Roman"/>
          <w:caps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caps/>
          <w:sz w:val="26"/>
          <w:szCs w:val="26"/>
          <w:lang w:val="sr-Cyrl-CS"/>
        </w:rPr>
        <w:t>O</w:t>
      </w:r>
      <w:r w:rsidRPr="008A1CD1">
        <w:rPr>
          <w:rFonts w:ascii="Times New Roman" w:hAnsi="Times New Roman"/>
          <w:caps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caps/>
          <w:sz w:val="26"/>
          <w:szCs w:val="26"/>
          <w:lang w:val="sr-Cyrl-CS"/>
        </w:rPr>
        <w:t>NjEGOVOM</w:t>
      </w:r>
      <w:r w:rsidRPr="008A1CD1">
        <w:rPr>
          <w:rFonts w:ascii="Times New Roman" w:hAnsi="Times New Roman"/>
          <w:caps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caps/>
          <w:sz w:val="26"/>
          <w:szCs w:val="26"/>
          <w:lang w:val="sr-Cyrl-CS"/>
        </w:rPr>
        <w:t>UNIŠTAVANjU</w:t>
      </w:r>
      <w:r w:rsidRPr="008A1CD1">
        <w:rPr>
          <w:rFonts w:ascii="Times New Roman" w:hAnsi="Times New Roman"/>
          <w:caps/>
          <w:sz w:val="26"/>
          <w:szCs w:val="26"/>
          <w:lang w:val="sr-Cyrl-CS"/>
        </w:rPr>
        <w:t xml:space="preserve">, </w:t>
      </w:r>
      <w:r w:rsidR="002E2DFF">
        <w:rPr>
          <w:rFonts w:ascii="Times New Roman" w:hAnsi="Times New Roman"/>
          <w:sz w:val="26"/>
          <w:szCs w:val="26"/>
          <w:lang w:val="sr-Cyrl-CS"/>
        </w:rPr>
        <w:t>koji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je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podnela</w:t>
      </w:r>
      <w:r w:rsidRPr="008A1CD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RS"/>
        </w:rPr>
        <w:t>Vlada</w:t>
      </w:r>
      <w:r w:rsidR="00825704">
        <w:rPr>
          <w:rFonts w:ascii="Times New Roman" w:hAnsi="Times New Roman"/>
          <w:sz w:val="26"/>
          <w:szCs w:val="26"/>
          <w:lang w:val="sr-Cyrl-RS"/>
        </w:rPr>
        <w:t>,</w:t>
      </w:r>
      <w:r w:rsidR="00825704" w:rsidRPr="00825704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u</w:t>
      </w:r>
      <w:r w:rsidR="00825704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načelu</w:t>
      </w:r>
      <w:r w:rsidR="00825704">
        <w:rPr>
          <w:rFonts w:ascii="Times New Roman" w:hAnsi="Times New Roman"/>
          <w:sz w:val="26"/>
          <w:szCs w:val="26"/>
          <w:lang w:val="sr-Cyrl-CS"/>
        </w:rPr>
        <w:t>.</w:t>
      </w:r>
    </w:p>
    <w:p w:rsidR="008061C9" w:rsidRPr="008A1CD1" w:rsidRDefault="008061C9" w:rsidP="008E0ACB">
      <w:pPr>
        <w:tabs>
          <w:tab w:val="left" w:pos="1260"/>
        </w:tabs>
        <w:spacing w:after="360"/>
        <w:jc w:val="both"/>
        <w:rPr>
          <w:rFonts w:ascii="Times New Roman" w:hAnsi="Times New Roman"/>
          <w:sz w:val="26"/>
          <w:szCs w:val="26"/>
          <w:lang w:val="sr-Cyrl-CS"/>
        </w:rPr>
      </w:pPr>
      <w:r w:rsidRPr="008A1CD1">
        <w:rPr>
          <w:rFonts w:ascii="Times New Roman" w:hAnsi="Times New Roman"/>
          <w:sz w:val="26"/>
          <w:szCs w:val="26"/>
          <w:lang w:val="sr-Cyrl-CS"/>
        </w:rPr>
        <w:tab/>
      </w:r>
      <w:r w:rsidR="002E2DFF">
        <w:rPr>
          <w:rFonts w:ascii="Times New Roman" w:hAnsi="Times New Roman"/>
          <w:sz w:val="26"/>
          <w:szCs w:val="26"/>
          <w:lang w:val="sr-Cyrl-CS"/>
        </w:rPr>
        <w:t>Na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osnovu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člana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156. </w:t>
      </w:r>
      <w:r w:rsidR="002E2DFF">
        <w:rPr>
          <w:rFonts w:ascii="Times New Roman" w:hAnsi="Times New Roman"/>
          <w:sz w:val="26"/>
          <w:szCs w:val="26"/>
          <w:lang w:val="sr-Cyrl-CS"/>
        </w:rPr>
        <w:t>stav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3. </w:t>
      </w:r>
      <w:r w:rsidR="002E2DFF">
        <w:rPr>
          <w:rFonts w:ascii="Times New Roman" w:hAnsi="Times New Roman"/>
          <w:sz w:val="26"/>
          <w:szCs w:val="26"/>
          <w:lang w:val="sr-Cyrl-CS"/>
        </w:rPr>
        <w:t>Poslovnika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Narodne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skupštine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, </w:t>
      </w:r>
      <w:r w:rsidR="002E2DFF">
        <w:rPr>
          <w:rFonts w:ascii="Times New Roman" w:hAnsi="Times New Roman"/>
          <w:sz w:val="26"/>
          <w:szCs w:val="26"/>
          <w:lang w:val="sr-Cyrl-CS"/>
        </w:rPr>
        <w:t>Odbor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za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odbranu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i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unutrašnje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poslove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podnosi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sledeći</w:t>
      </w:r>
    </w:p>
    <w:p w:rsidR="008061C9" w:rsidRPr="008A1CD1" w:rsidRDefault="002E2DFF" w:rsidP="008E0ACB">
      <w:pPr>
        <w:spacing w:after="360"/>
        <w:jc w:val="center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I</w:t>
      </w:r>
      <w:r w:rsidR="008061C9"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Z</w:t>
      </w:r>
      <w:r w:rsidR="008061C9"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V</w:t>
      </w:r>
      <w:r w:rsidR="008061C9"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E</w:t>
      </w:r>
      <w:r w:rsidR="008061C9"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Š</w:t>
      </w:r>
      <w:r w:rsidR="008061C9"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T</w:t>
      </w:r>
      <w:r w:rsidR="008061C9"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A</w:t>
      </w:r>
      <w:r w:rsidR="008061C9"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J</w:t>
      </w:r>
    </w:p>
    <w:p w:rsidR="008061C9" w:rsidRPr="008A1CD1" w:rsidRDefault="008061C9" w:rsidP="008061C9">
      <w:pPr>
        <w:tabs>
          <w:tab w:val="left" w:pos="1260"/>
        </w:tabs>
        <w:spacing w:after="240"/>
        <w:jc w:val="both"/>
        <w:rPr>
          <w:rFonts w:ascii="Times New Roman" w:hAnsi="Times New Roman"/>
          <w:sz w:val="26"/>
          <w:szCs w:val="26"/>
          <w:lang w:val="sr-Cyrl-CS"/>
        </w:rPr>
      </w:pPr>
      <w:r w:rsidRPr="008A1CD1">
        <w:rPr>
          <w:rFonts w:ascii="Times New Roman" w:hAnsi="Times New Roman"/>
          <w:sz w:val="26"/>
          <w:szCs w:val="26"/>
          <w:lang w:val="sr-Cyrl-CS"/>
        </w:rPr>
        <w:tab/>
      </w:r>
      <w:r w:rsidR="002E2DFF">
        <w:rPr>
          <w:rFonts w:ascii="Times New Roman" w:hAnsi="Times New Roman"/>
          <w:sz w:val="26"/>
          <w:szCs w:val="26"/>
          <w:lang w:val="sr-Cyrl-CS"/>
        </w:rPr>
        <w:t>Odbor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je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, </w:t>
      </w:r>
      <w:r w:rsidR="002E2DFF">
        <w:rPr>
          <w:rFonts w:ascii="Times New Roman" w:hAnsi="Times New Roman"/>
          <w:sz w:val="26"/>
          <w:szCs w:val="26"/>
          <w:lang w:val="sr-Cyrl-CS"/>
        </w:rPr>
        <w:t>u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skladu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sa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članom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155. </w:t>
      </w:r>
      <w:r w:rsidR="002E2DFF">
        <w:rPr>
          <w:rFonts w:ascii="Times New Roman" w:hAnsi="Times New Roman"/>
          <w:sz w:val="26"/>
          <w:szCs w:val="26"/>
          <w:lang w:val="sr-Cyrl-CS"/>
        </w:rPr>
        <w:t>stav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2. </w:t>
      </w:r>
      <w:r w:rsidR="002E2DFF">
        <w:rPr>
          <w:rFonts w:ascii="Times New Roman" w:hAnsi="Times New Roman"/>
          <w:sz w:val="26"/>
          <w:szCs w:val="26"/>
          <w:lang w:val="sr-Cyrl-CS"/>
        </w:rPr>
        <w:t>Poslovnika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Narodne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skupštine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, </w:t>
      </w:r>
      <w:r w:rsidR="002E2DFF">
        <w:rPr>
          <w:rFonts w:ascii="Times New Roman" w:hAnsi="Times New Roman"/>
          <w:sz w:val="26"/>
          <w:szCs w:val="26"/>
          <w:lang w:val="sr-Cyrl-CS"/>
        </w:rPr>
        <w:t>odlučio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većinom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glasova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da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predloži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Narodnoj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skupštini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da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prihvati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Predlog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zakona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o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izmenama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Zakona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o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zabrani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razvoja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, </w:t>
      </w:r>
      <w:r w:rsidR="002E2DFF">
        <w:rPr>
          <w:rFonts w:ascii="Times New Roman" w:hAnsi="Times New Roman"/>
          <w:sz w:val="26"/>
          <w:szCs w:val="26"/>
          <w:lang w:val="sr-Cyrl-CS"/>
        </w:rPr>
        <w:t>proizvodnje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, </w:t>
      </w:r>
      <w:r w:rsidR="002E2DFF">
        <w:rPr>
          <w:rFonts w:ascii="Times New Roman" w:hAnsi="Times New Roman"/>
          <w:sz w:val="26"/>
          <w:szCs w:val="26"/>
          <w:lang w:val="sr-Cyrl-CS"/>
        </w:rPr>
        <w:t>sladištenja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i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upotrebe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hemijskog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oružja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i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o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njegovom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uništavanju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, </w:t>
      </w:r>
      <w:r w:rsidR="002E2DFF">
        <w:rPr>
          <w:rFonts w:ascii="Times New Roman" w:hAnsi="Times New Roman"/>
          <w:sz w:val="26"/>
          <w:szCs w:val="26"/>
          <w:lang w:val="sr-Cyrl-CS"/>
        </w:rPr>
        <w:t>u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načelu</w:t>
      </w:r>
      <w:r w:rsidRPr="008A1CD1">
        <w:rPr>
          <w:rFonts w:ascii="Times New Roman" w:hAnsi="Times New Roman"/>
          <w:sz w:val="26"/>
          <w:szCs w:val="26"/>
          <w:lang w:val="sr-Cyrl-CS"/>
        </w:rPr>
        <w:t>.</w:t>
      </w:r>
    </w:p>
    <w:p w:rsidR="008061C9" w:rsidRPr="008A1CD1" w:rsidRDefault="008061C9" w:rsidP="008E0ACB">
      <w:pPr>
        <w:tabs>
          <w:tab w:val="left" w:pos="1260"/>
        </w:tabs>
        <w:spacing w:after="600"/>
        <w:jc w:val="both"/>
        <w:rPr>
          <w:rFonts w:ascii="Times New Roman" w:hAnsi="Times New Roman"/>
          <w:sz w:val="26"/>
          <w:szCs w:val="26"/>
          <w:lang w:val="sr-Cyrl-CS"/>
        </w:rPr>
      </w:pP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8A1CD1">
        <w:rPr>
          <w:rFonts w:ascii="Times New Roman" w:hAnsi="Times New Roman"/>
          <w:sz w:val="26"/>
          <w:szCs w:val="26"/>
          <w:lang w:val="ru-RU"/>
        </w:rPr>
        <w:tab/>
      </w:r>
      <w:r w:rsidR="002E2DFF">
        <w:rPr>
          <w:rFonts w:ascii="Times New Roman" w:hAnsi="Times New Roman"/>
          <w:sz w:val="26"/>
          <w:szCs w:val="26"/>
          <w:lang w:val="sr-Cyrl-CS"/>
        </w:rPr>
        <w:t>Za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izvestioca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Odbora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na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sednici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Narodne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skupštine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određen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je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narodni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poslanik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Dušan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Bajatović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, </w:t>
      </w:r>
      <w:r w:rsidR="002E2DFF">
        <w:rPr>
          <w:rFonts w:ascii="Times New Roman" w:hAnsi="Times New Roman"/>
          <w:sz w:val="26"/>
          <w:szCs w:val="26"/>
          <w:lang w:val="sr-Cyrl-CS"/>
        </w:rPr>
        <w:t>predsednik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Odbora</w:t>
      </w:r>
      <w:r w:rsidRPr="008A1CD1">
        <w:rPr>
          <w:rFonts w:ascii="Times New Roman" w:hAnsi="Times New Roman"/>
          <w:sz w:val="26"/>
          <w:szCs w:val="26"/>
          <w:lang w:val="sr-Cyrl-CS"/>
        </w:rPr>
        <w:t>.</w:t>
      </w:r>
    </w:p>
    <w:p w:rsidR="008061C9" w:rsidRPr="008A1CD1" w:rsidRDefault="008061C9" w:rsidP="008E0ACB">
      <w:pPr>
        <w:tabs>
          <w:tab w:val="center" w:pos="6669"/>
        </w:tabs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8A1CD1">
        <w:rPr>
          <w:rFonts w:ascii="Times New Roman" w:hAnsi="Times New Roman"/>
          <w:sz w:val="26"/>
          <w:szCs w:val="26"/>
          <w:lang w:val="sr-Cyrl-CS"/>
        </w:rPr>
        <w:tab/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PREDSEDNIK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ODBORA</w:t>
      </w:r>
    </w:p>
    <w:p w:rsidR="006C19E4" w:rsidRPr="0008629A" w:rsidRDefault="008061C9" w:rsidP="0008629A">
      <w:pPr>
        <w:tabs>
          <w:tab w:val="center" w:pos="6669"/>
        </w:tabs>
        <w:rPr>
          <w:rFonts w:ascii="Times New Roman" w:hAnsi="Times New Roman"/>
          <w:sz w:val="26"/>
          <w:szCs w:val="26"/>
          <w:lang w:val="sr-Cyrl-CS"/>
        </w:rPr>
      </w:pPr>
      <w:r w:rsidRPr="008A1CD1">
        <w:rPr>
          <w:rFonts w:ascii="Times New Roman" w:hAnsi="Times New Roman"/>
          <w:sz w:val="26"/>
          <w:szCs w:val="26"/>
          <w:lang w:val="sr-Cyrl-CS"/>
        </w:rPr>
        <w:tab/>
      </w:r>
      <w:r w:rsidR="002E2DFF">
        <w:rPr>
          <w:rFonts w:ascii="Times New Roman" w:hAnsi="Times New Roman"/>
          <w:sz w:val="26"/>
          <w:szCs w:val="26"/>
          <w:lang w:val="sr-Cyrl-CS"/>
        </w:rPr>
        <w:t>Dušan</w:t>
      </w:r>
      <w:r w:rsidRPr="008A1CD1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2E2DFF">
        <w:rPr>
          <w:rFonts w:ascii="Times New Roman" w:hAnsi="Times New Roman"/>
          <w:sz w:val="26"/>
          <w:szCs w:val="26"/>
          <w:lang w:val="sr-Cyrl-CS"/>
        </w:rPr>
        <w:t>Bajatović</w:t>
      </w:r>
    </w:p>
    <w:sectPr w:rsidR="006C19E4" w:rsidRPr="0008629A" w:rsidSect="008A1C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700" w:rsidRDefault="00D92700" w:rsidP="002E2DFF">
      <w:pPr>
        <w:spacing w:after="0" w:line="240" w:lineRule="auto"/>
      </w:pPr>
      <w:r>
        <w:separator/>
      </w:r>
    </w:p>
  </w:endnote>
  <w:endnote w:type="continuationSeparator" w:id="0">
    <w:p w:rsidR="00D92700" w:rsidRDefault="00D92700" w:rsidP="002E2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FF" w:rsidRDefault="002E2D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FF" w:rsidRDefault="002E2D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FF" w:rsidRDefault="002E2D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700" w:rsidRDefault="00D92700" w:rsidP="002E2DFF">
      <w:pPr>
        <w:spacing w:after="0" w:line="240" w:lineRule="auto"/>
      </w:pPr>
      <w:r>
        <w:separator/>
      </w:r>
    </w:p>
  </w:footnote>
  <w:footnote w:type="continuationSeparator" w:id="0">
    <w:p w:rsidR="00D92700" w:rsidRDefault="00D92700" w:rsidP="002E2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FF" w:rsidRDefault="002E2D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FF" w:rsidRDefault="002E2D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FF" w:rsidRDefault="002E2D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9E6"/>
    <w:rsid w:val="0008629A"/>
    <w:rsid w:val="002E2DFF"/>
    <w:rsid w:val="006669E6"/>
    <w:rsid w:val="006C19E4"/>
    <w:rsid w:val="007A4A25"/>
    <w:rsid w:val="008061C9"/>
    <w:rsid w:val="00825704"/>
    <w:rsid w:val="008A1CD1"/>
    <w:rsid w:val="008E0ACB"/>
    <w:rsid w:val="009C3A8C"/>
    <w:rsid w:val="00D92700"/>
    <w:rsid w:val="00E8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1C9"/>
    <w:rPr>
      <w:rFonts w:ascii="Calibri" w:eastAsia="Times New Roman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DFF"/>
    <w:rPr>
      <w:rFonts w:ascii="Calibri" w:eastAsia="Times New Roman" w:hAnsi="Calibri" w:cs="Times New Roman"/>
      <w:noProof/>
    </w:rPr>
  </w:style>
  <w:style w:type="paragraph" w:styleId="Footer">
    <w:name w:val="footer"/>
    <w:basedOn w:val="Normal"/>
    <w:link w:val="FooterChar"/>
    <w:uiPriority w:val="99"/>
    <w:unhideWhenUsed/>
    <w:rsid w:val="002E2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DFF"/>
    <w:rPr>
      <w:rFonts w:ascii="Calibri" w:eastAsia="Times New Roman" w:hAnsi="Calibri" w:cs="Times New Roman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1C9"/>
    <w:rPr>
      <w:rFonts w:ascii="Calibri" w:eastAsia="Times New Roman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DFF"/>
    <w:rPr>
      <w:rFonts w:ascii="Calibri" w:eastAsia="Times New Roman" w:hAnsi="Calibri" w:cs="Times New Roman"/>
      <w:noProof/>
    </w:rPr>
  </w:style>
  <w:style w:type="paragraph" w:styleId="Footer">
    <w:name w:val="footer"/>
    <w:basedOn w:val="Normal"/>
    <w:link w:val="FooterChar"/>
    <w:uiPriority w:val="99"/>
    <w:unhideWhenUsed/>
    <w:rsid w:val="002E2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DFF"/>
    <w:rPr>
      <w:rFonts w:ascii="Calibri" w:eastAsia="Times New Roman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Maric</dc:creator>
  <cp:keywords/>
  <dc:description/>
  <cp:lastModifiedBy>Sandra Stankovic</cp:lastModifiedBy>
  <cp:revision>9</cp:revision>
  <dcterms:created xsi:type="dcterms:W3CDTF">2013-10-31T13:44:00Z</dcterms:created>
  <dcterms:modified xsi:type="dcterms:W3CDTF">2014-01-22T14:01:00Z</dcterms:modified>
</cp:coreProperties>
</file>